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92" w:rsidRPr="00F611BD" w:rsidRDefault="00F611BD" w:rsidP="001B6B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11BD">
        <w:rPr>
          <w:rFonts w:ascii="Times New Roman" w:hAnsi="Times New Roman" w:cs="Times New Roman"/>
          <w:b/>
          <w:sz w:val="28"/>
          <w:szCs w:val="28"/>
        </w:rPr>
        <w:t>Инновационная площадка ИМЦ Невского района</w:t>
      </w:r>
    </w:p>
    <w:p w:rsidR="00F611BD" w:rsidRDefault="00F611BD" w:rsidP="001B6B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BD">
        <w:rPr>
          <w:rFonts w:ascii="Times New Roman" w:hAnsi="Times New Roman" w:cs="Times New Roman"/>
          <w:b/>
          <w:sz w:val="28"/>
          <w:szCs w:val="28"/>
        </w:rPr>
        <w:t>Тема: «Система кластерного взаимодействия образовательных организаций Невского района Санкт-Петербурга»</w:t>
      </w:r>
    </w:p>
    <w:p w:rsidR="00F611BD" w:rsidRDefault="00F611BD" w:rsidP="001B6B5B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720F8C" w:rsidRDefault="00F611BD" w:rsidP="001B6B5B">
      <w:pPr>
        <w:spacing w:line="240" w:lineRule="auto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план работы кластера </w:t>
      </w:r>
    </w:p>
    <w:p w:rsidR="00F611BD" w:rsidRPr="00720F8C" w:rsidRDefault="00F611BD" w:rsidP="001B6B5B">
      <w:pPr>
        <w:spacing w:line="240" w:lineRule="auto"/>
        <w:ind w:left="-851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8C">
        <w:rPr>
          <w:rFonts w:ascii="Times New Roman" w:hAnsi="Times New Roman" w:cs="Times New Roman"/>
          <w:b/>
          <w:i/>
          <w:sz w:val="28"/>
          <w:szCs w:val="28"/>
        </w:rPr>
        <w:t>«Использование результатов       оценочных процедур в процессе работы с одаренными детьми»</w:t>
      </w:r>
    </w:p>
    <w:p w:rsidR="00F611BD" w:rsidRDefault="00F611BD" w:rsidP="001B6B5B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1153B"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91153B">
        <w:rPr>
          <w:rFonts w:ascii="Times New Roman" w:hAnsi="Times New Roman" w:cs="Times New Roman"/>
          <w:b/>
          <w:i/>
          <w:sz w:val="28"/>
          <w:szCs w:val="28"/>
        </w:rPr>
        <w:t>кластера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153B">
        <w:rPr>
          <w:rFonts w:ascii="Times New Roman" w:hAnsi="Times New Roman" w:cs="Times New Roman"/>
          <w:sz w:val="28"/>
          <w:szCs w:val="28"/>
        </w:rPr>
        <w:t xml:space="preserve"> </w:t>
      </w:r>
      <w:r w:rsidRPr="00983D24">
        <w:rPr>
          <w:rFonts w:ascii="Times New Roman" w:hAnsi="Times New Roman" w:cs="Times New Roman"/>
          <w:sz w:val="28"/>
          <w:szCs w:val="28"/>
          <w:u w:val="single"/>
        </w:rPr>
        <w:t>ГБОУ</w:t>
      </w:r>
      <w:proofErr w:type="gramEnd"/>
      <w:r w:rsidRPr="00983D24">
        <w:rPr>
          <w:rFonts w:ascii="Times New Roman" w:hAnsi="Times New Roman" w:cs="Times New Roman"/>
          <w:sz w:val="28"/>
          <w:szCs w:val="28"/>
          <w:u w:val="single"/>
        </w:rPr>
        <w:t>: №569</w:t>
      </w:r>
      <w:r w:rsidR="00983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153B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за работу кластера), №329, №571, №17, №641, №527, №348.</w:t>
      </w:r>
    </w:p>
    <w:p w:rsidR="00F611BD" w:rsidRDefault="00F611BD" w:rsidP="001B6B5B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611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611BD">
        <w:rPr>
          <w:rFonts w:ascii="Times New Roman" w:hAnsi="Times New Roman" w:cs="Times New Roman"/>
          <w:sz w:val="28"/>
          <w:szCs w:val="28"/>
        </w:rPr>
        <w:t>организация работы кластера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Невского района как центра инноваций, </w:t>
      </w:r>
      <w:r w:rsidR="00720F8C">
        <w:rPr>
          <w:rFonts w:ascii="Times New Roman" w:hAnsi="Times New Roman" w:cs="Times New Roman"/>
          <w:sz w:val="28"/>
          <w:szCs w:val="28"/>
        </w:rPr>
        <w:t>синтезирующего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силы для обеспечения эффективности деятельности каждого образовательного учреждения </w:t>
      </w:r>
      <w:r w:rsidR="00720F8C">
        <w:rPr>
          <w:rFonts w:ascii="Times New Roman" w:hAnsi="Times New Roman" w:cs="Times New Roman"/>
          <w:sz w:val="28"/>
          <w:szCs w:val="28"/>
        </w:rPr>
        <w:t>в процессе работы с одаренными и талантливыми детьми.</w:t>
      </w:r>
    </w:p>
    <w:p w:rsidR="00720F8C" w:rsidRDefault="00720F8C" w:rsidP="001B6B5B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F8C" w:rsidRDefault="00720F8C" w:rsidP="001B6B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педагогическое сообщество кластера для разработки   рефлексивно-аналитических процедур использования результатов оценки в учебно-практической  деятельности.</w:t>
      </w:r>
    </w:p>
    <w:p w:rsidR="00720F8C" w:rsidRDefault="000C67C4" w:rsidP="001B6B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Внедрить новые </w:t>
      </w:r>
      <w:r w:rsidR="004333AA">
        <w:rPr>
          <w:rFonts w:ascii="Times New Roman" w:hAnsi="Times New Roman" w:cs="Times New Roman"/>
          <w:sz w:val="28"/>
          <w:szCs w:val="28"/>
        </w:rPr>
        <w:t xml:space="preserve"> инновационные модели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систему работы школ кластера.</w:t>
      </w:r>
    </w:p>
    <w:p w:rsidR="000C67C4" w:rsidRDefault="000C67C4" w:rsidP="001B6B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Экспериментальным путем зафиксировать эффективность,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r w:rsidR="004333AA">
        <w:rPr>
          <w:rFonts w:ascii="Times New Roman" w:hAnsi="Times New Roman" w:cs="Times New Roman"/>
          <w:sz w:val="28"/>
          <w:szCs w:val="28"/>
        </w:rPr>
        <w:t xml:space="preserve"> моделей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их  возможность использования </w:t>
      </w:r>
      <w:r w:rsidR="00983D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24">
        <w:rPr>
          <w:rFonts w:ascii="Times New Roman" w:hAnsi="Times New Roman" w:cs="Times New Roman"/>
          <w:sz w:val="28"/>
          <w:szCs w:val="28"/>
        </w:rPr>
        <w:t xml:space="preserve">разными 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0D789A" w:rsidRPr="000D789A" w:rsidRDefault="000C67C4" w:rsidP="001B6B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Интегрировать успешный опыт работы в практику района  и города. </w:t>
      </w:r>
    </w:p>
    <w:p w:rsidR="0091153B" w:rsidRPr="000D789A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D789A">
        <w:rPr>
          <w:rFonts w:ascii="Times New Roman" w:hAnsi="Times New Roman" w:cs="Times New Roman"/>
          <w:sz w:val="28"/>
          <w:szCs w:val="28"/>
        </w:rPr>
        <w:t xml:space="preserve">: </w:t>
      </w:r>
      <w:r w:rsidR="00DF05AB" w:rsidRPr="000D789A">
        <w:rPr>
          <w:rFonts w:ascii="Times New Roman" w:hAnsi="Times New Roman" w:cs="Times New Roman"/>
          <w:sz w:val="28"/>
          <w:szCs w:val="28"/>
        </w:rPr>
        <w:t>п</w:t>
      </w:r>
      <w:r w:rsidR="0091153B" w:rsidRPr="000D789A">
        <w:rPr>
          <w:rFonts w:ascii="Times New Roman" w:hAnsi="Times New Roman" w:cs="Times New Roman"/>
          <w:sz w:val="28"/>
          <w:szCs w:val="28"/>
        </w:rPr>
        <w:t>едагогические условия эффективного использования оценочных процедур в практике работы школы</w:t>
      </w:r>
    </w:p>
    <w:p w:rsidR="000D789A" w:rsidRPr="00DF05AB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05AB">
        <w:rPr>
          <w:rFonts w:ascii="Times New Roman" w:hAnsi="Times New Roman" w:cs="Times New Roman"/>
          <w:sz w:val="28"/>
          <w:szCs w:val="28"/>
        </w:rPr>
        <w:t>п</w:t>
      </w:r>
      <w:r w:rsidR="0091153B">
        <w:rPr>
          <w:rFonts w:ascii="Times New Roman" w:hAnsi="Times New Roman" w:cs="Times New Roman"/>
          <w:sz w:val="28"/>
          <w:szCs w:val="28"/>
        </w:rPr>
        <w:t xml:space="preserve">отенциал педагогического опыта отдельного  ОУ в </w:t>
      </w:r>
      <w:r>
        <w:rPr>
          <w:rFonts w:ascii="Times New Roman" w:hAnsi="Times New Roman" w:cs="Times New Roman"/>
          <w:sz w:val="28"/>
          <w:szCs w:val="28"/>
        </w:rPr>
        <w:t>системе работы кластера</w:t>
      </w:r>
      <w:r w:rsidR="00DF05AB">
        <w:rPr>
          <w:rFonts w:ascii="Times New Roman" w:hAnsi="Times New Roman" w:cs="Times New Roman"/>
          <w:sz w:val="28"/>
          <w:szCs w:val="28"/>
        </w:rPr>
        <w:t>.</w:t>
      </w:r>
    </w:p>
    <w:p w:rsidR="0091153B" w:rsidRPr="000D789A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0D789A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D789A">
        <w:rPr>
          <w:rFonts w:ascii="Times New Roman" w:hAnsi="Times New Roman" w:cs="Times New Roman"/>
          <w:b/>
          <w:sz w:val="28"/>
          <w:szCs w:val="28"/>
        </w:rPr>
        <w:t>Теоретическое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89A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304AB">
        <w:rPr>
          <w:rFonts w:ascii="Times New Roman" w:hAnsi="Times New Roman" w:cs="Times New Roman"/>
          <w:sz w:val="28"/>
          <w:szCs w:val="28"/>
        </w:rPr>
        <w:t xml:space="preserve">уточнить  </w:t>
      </w:r>
      <w:r w:rsidR="005304AB" w:rsidRPr="005304AB">
        <w:rPr>
          <w:rFonts w:ascii="Times New Roman" w:hAnsi="Times New Roman" w:cs="Times New Roman"/>
          <w:sz w:val="28"/>
          <w:szCs w:val="28"/>
        </w:rPr>
        <w:t xml:space="preserve">методологическую сущность и возможности  </w:t>
      </w:r>
      <w:r w:rsidRPr="005304AB">
        <w:rPr>
          <w:rFonts w:ascii="Times New Roman" w:hAnsi="Times New Roman" w:cs="Times New Roman"/>
          <w:sz w:val="28"/>
          <w:szCs w:val="28"/>
        </w:rPr>
        <w:t xml:space="preserve"> оценочных процедур </w:t>
      </w:r>
      <w:r w:rsidR="005304AB" w:rsidRPr="005304AB">
        <w:rPr>
          <w:rFonts w:ascii="Times New Roman" w:hAnsi="Times New Roman" w:cs="Times New Roman"/>
          <w:sz w:val="28"/>
          <w:szCs w:val="28"/>
        </w:rPr>
        <w:t xml:space="preserve">к использованию в практике работы школы </w:t>
      </w:r>
      <w:r w:rsidR="005304AB">
        <w:rPr>
          <w:rFonts w:ascii="Times New Roman" w:hAnsi="Times New Roman" w:cs="Times New Roman"/>
          <w:sz w:val="28"/>
          <w:szCs w:val="28"/>
        </w:rPr>
        <w:t>при работе с одаренными детьми;</w:t>
      </w:r>
    </w:p>
    <w:p w:rsidR="005304AB" w:rsidRP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304AB">
        <w:rPr>
          <w:rFonts w:ascii="Times New Roman" w:hAnsi="Times New Roman" w:cs="Times New Roman"/>
          <w:sz w:val="28"/>
          <w:szCs w:val="28"/>
        </w:rPr>
        <w:t>− разработать рефлексивные методики и технологии использования результатов оценочных процедур для повышения качества учебного процесса;</w:t>
      </w:r>
    </w:p>
    <w:p w:rsidR="005304AB" w:rsidRP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304AB">
        <w:rPr>
          <w:rFonts w:ascii="Times New Roman" w:hAnsi="Times New Roman" w:cs="Times New Roman"/>
          <w:sz w:val="28"/>
          <w:szCs w:val="28"/>
        </w:rPr>
        <w:t>−определить критерии и показатели эффективности использования предлагаемых разработок.</w:t>
      </w:r>
    </w:p>
    <w:p w:rsid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304AB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5304AB">
        <w:rPr>
          <w:rFonts w:ascii="Times New Roman" w:hAnsi="Times New Roman" w:cs="Times New Roman"/>
          <w:sz w:val="28"/>
          <w:szCs w:val="28"/>
        </w:rPr>
        <w:t>:</w:t>
      </w:r>
    </w:p>
    <w:p w:rsidR="00DF05AB" w:rsidRPr="00DF05AB" w:rsidRDefault="00DF05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F05AB">
        <w:rPr>
          <w:rFonts w:ascii="Times New Roman" w:hAnsi="Times New Roman" w:cs="Times New Roman"/>
          <w:sz w:val="28"/>
          <w:szCs w:val="28"/>
        </w:rPr>
        <w:t>инновационные педагогические модели использования оценочных процедур в практике работы с одаренными детьми;</w:t>
      </w:r>
    </w:p>
    <w:p w:rsidR="001B6B5B" w:rsidRDefault="005304AB" w:rsidP="001B6B5B">
      <w:pPr>
        <w:spacing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AB">
        <w:rPr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</w:t>
      </w:r>
      <w:r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учебно-методических рекомендаций по организации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учителей, методистов,  </w:t>
      </w:r>
      <w:r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оценочных процедур, </w:t>
      </w:r>
      <w:r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F05AB" w:rsidRDefault="001B6B5B" w:rsidP="001B6B5B">
      <w:pPr>
        <w:spacing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− </w:t>
      </w:r>
      <w:r w:rsid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по  подготовке учебного материала</w:t>
      </w:r>
      <w:r w:rsidR="00DF0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4AB" w:rsidRDefault="00DF05AB" w:rsidP="001B6B5B">
      <w:pPr>
        <w:spacing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−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иагностические показатели определения </w:t>
      </w:r>
      <w:r w:rsidR="00EE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 использования </w:t>
      </w:r>
      <w:r w:rsidR="00EE50D8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педагогических моделей</w:t>
      </w:r>
      <w:r w:rsidR="00EE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</w:t>
      </w:r>
      <w:r w:rsidR="001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24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прогресса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одаренных и талантливых </w:t>
      </w:r>
      <w:r w:rsidR="00A65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304AB" w:rsidRPr="00530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E90" w:rsidRDefault="00983E90" w:rsidP="001B6B5B">
      <w:pPr>
        <w:spacing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90" w:rsidRDefault="00983E90" w:rsidP="001B6B5B">
      <w:pPr>
        <w:spacing w:line="24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90" w:rsidRDefault="00983E90" w:rsidP="00983E90">
      <w:pPr>
        <w:spacing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Дорожная карта работы кластера на 2019-2020</w:t>
      </w:r>
      <w:r w:rsidR="00DB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98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E90" w:rsidRPr="005304AB" w:rsidRDefault="00983E90" w:rsidP="00983E90">
      <w:pPr>
        <w:spacing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26"/>
        <w:gridCol w:w="3179"/>
        <w:gridCol w:w="3053"/>
        <w:gridCol w:w="1687"/>
        <w:gridCol w:w="1751"/>
      </w:tblGrid>
      <w:tr w:rsidR="00983E90" w:rsidTr="00A9640A">
        <w:tc>
          <w:tcPr>
            <w:tcW w:w="533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5" w:type="dxa"/>
          </w:tcPr>
          <w:p w:rsidR="00983E90" w:rsidRDefault="003E564E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85" w:type="dxa"/>
          </w:tcPr>
          <w:p w:rsidR="00983E90" w:rsidRDefault="0083519A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  <w:r w:rsidR="003E564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01" w:type="dxa"/>
          </w:tcPr>
          <w:p w:rsidR="00983E90" w:rsidRDefault="003E564E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60" w:type="dxa"/>
          </w:tcPr>
          <w:p w:rsidR="00983E90" w:rsidRDefault="003E564E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</w:tr>
      <w:tr w:rsidR="00983E90" w:rsidTr="00A9640A">
        <w:tc>
          <w:tcPr>
            <w:tcW w:w="533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983E90" w:rsidRDefault="00605693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семинар </w:t>
            </w:r>
            <w:r w:rsidRPr="00605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«Возможности кластерного подхода в реализации инновационных педагогических моделей»</w:t>
            </w:r>
          </w:p>
        </w:tc>
        <w:tc>
          <w:tcPr>
            <w:tcW w:w="3085" w:type="dxa"/>
          </w:tcPr>
          <w:p w:rsidR="00983E90" w:rsidRDefault="0083519A" w:rsidP="0083519A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83519A">
              <w:rPr>
                <w:rFonts w:ascii="Times New Roman" w:hAnsi="Times New Roman" w:cs="Times New Roman"/>
                <w:sz w:val="28"/>
                <w:szCs w:val="28"/>
              </w:rPr>
              <w:t xml:space="preserve">с технологией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19A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предстоящей деятельности, с особенностями выполнения отдельных действий и способов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693">
              <w:rPr>
                <w:rFonts w:ascii="Times New Roman" w:hAnsi="Times New Roman" w:cs="Times New Roman"/>
                <w:sz w:val="28"/>
                <w:szCs w:val="28"/>
              </w:rPr>
              <w:t>Сбор и классификация, имеющихся разработок школ для определения актуальных направлений работы</w:t>
            </w:r>
          </w:p>
        </w:tc>
        <w:tc>
          <w:tcPr>
            <w:tcW w:w="1701" w:type="dxa"/>
          </w:tcPr>
          <w:p w:rsidR="00983E90" w:rsidRDefault="000A4AD2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1760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№569</w:t>
            </w:r>
          </w:p>
        </w:tc>
      </w:tr>
      <w:tr w:rsidR="00983E90" w:rsidTr="00A9640A">
        <w:tc>
          <w:tcPr>
            <w:tcW w:w="533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983E90" w:rsidRDefault="00DB66B1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2F47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генерации идей</w:t>
            </w:r>
            <w:r w:rsidR="00D22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F47" w:rsidRPr="00D22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«Новые педагогические модели как условие развития системы образования»</w:t>
            </w:r>
          </w:p>
        </w:tc>
        <w:tc>
          <w:tcPr>
            <w:tcW w:w="3085" w:type="dxa"/>
          </w:tcPr>
          <w:p w:rsidR="00983E90" w:rsidRDefault="00DB66B1" w:rsidP="00DB66B1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1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B66B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DB66B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а затем коллективный поиск по наиболее интересным и важным проблемам.</w:t>
            </w:r>
          </w:p>
        </w:tc>
        <w:tc>
          <w:tcPr>
            <w:tcW w:w="1701" w:type="dxa"/>
          </w:tcPr>
          <w:p w:rsidR="00983E90" w:rsidRDefault="000A4AD2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760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№569</w:t>
            </w:r>
          </w:p>
        </w:tc>
      </w:tr>
      <w:tr w:rsidR="00983E90" w:rsidTr="00A9640A">
        <w:tc>
          <w:tcPr>
            <w:tcW w:w="533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983E90" w:rsidRDefault="00DB66B1" w:rsidP="001B6B5B">
            <w:pPr>
              <w:pStyle w:val="a3"/>
              <w:ind w:left="0" w:firstLine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6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Семинар-«круглый стол»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DB66B1" w:rsidRPr="00DB66B1" w:rsidRDefault="00DB66B1" w:rsidP="001B6B5B">
            <w:pPr>
              <w:pStyle w:val="a3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6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«Современные подходы к системе использования оценочных процедур»</w:t>
            </w:r>
          </w:p>
        </w:tc>
        <w:tc>
          <w:tcPr>
            <w:tcW w:w="3085" w:type="dxa"/>
          </w:tcPr>
          <w:p w:rsidR="00983E90" w:rsidRDefault="00D22F47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F47">
              <w:rPr>
                <w:rFonts w:ascii="Times New Roman" w:hAnsi="Times New Roman" w:cs="Times New Roman"/>
                <w:sz w:val="28"/>
                <w:szCs w:val="28"/>
              </w:rPr>
              <w:t>Систематиз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 </w:t>
            </w:r>
            <w:r w:rsidRPr="00D22F47">
              <w:rPr>
                <w:rFonts w:ascii="Times New Roman" w:hAnsi="Times New Roman" w:cs="Times New Roman"/>
                <w:sz w:val="28"/>
                <w:szCs w:val="28"/>
              </w:rPr>
              <w:t xml:space="preserve">  и  обобщ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22F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F47">
              <w:rPr>
                <w:rFonts w:ascii="Times New Roman" w:hAnsi="Times New Roman" w:cs="Times New Roman"/>
                <w:sz w:val="28"/>
                <w:szCs w:val="28"/>
              </w:rPr>
              <w:t xml:space="preserve"> 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ультатов работы кластера   на теоретической основе, раскрывающей характер, структуру полученных данных.</w:t>
            </w:r>
          </w:p>
        </w:tc>
        <w:tc>
          <w:tcPr>
            <w:tcW w:w="1701" w:type="dxa"/>
          </w:tcPr>
          <w:p w:rsidR="00983E90" w:rsidRDefault="000A4AD2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760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№569</w:t>
            </w:r>
          </w:p>
        </w:tc>
      </w:tr>
      <w:tr w:rsidR="00983E90" w:rsidTr="00A9640A">
        <w:tc>
          <w:tcPr>
            <w:tcW w:w="533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«Надежды будущей России»</w:t>
            </w:r>
          </w:p>
        </w:tc>
        <w:tc>
          <w:tcPr>
            <w:tcW w:w="3085" w:type="dxa"/>
          </w:tcPr>
          <w:p w:rsidR="00983E90" w:rsidRDefault="00646767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 учеников: проектов, докладов, научно-исследовательских работ.</w:t>
            </w:r>
          </w:p>
        </w:tc>
        <w:tc>
          <w:tcPr>
            <w:tcW w:w="1701" w:type="dxa"/>
          </w:tcPr>
          <w:p w:rsidR="00983E90" w:rsidRDefault="003E564E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60" w:type="dxa"/>
          </w:tcPr>
          <w:p w:rsidR="00983E90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 университет</w:t>
            </w:r>
          </w:p>
        </w:tc>
      </w:tr>
      <w:tr w:rsidR="003E564E" w:rsidTr="00A9640A">
        <w:tc>
          <w:tcPr>
            <w:tcW w:w="533" w:type="dxa"/>
          </w:tcPr>
          <w:p w:rsidR="003E564E" w:rsidRDefault="003E564E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3E564E" w:rsidRDefault="00605693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семинар </w:t>
            </w:r>
            <w:r w:rsidRPr="00605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«Эффективность использования оценочных процедур в практике работы школ кластера»</w:t>
            </w:r>
          </w:p>
        </w:tc>
        <w:tc>
          <w:tcPr>
            <w:tcW w:w="3085" w:type="dxa"/>
          </w:tcPr>
          <w:p w:rsidR="003E564E" w:rsidRDefault="00605693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основных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кластера, 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анализ  способов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деятельности и особенностей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>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 обобщенных  и систематизированных результатов рефлексии,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69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обсуждение ключевых проблем, выявленных в ходе индивидуальных выступлений.</w:t>
            </w:r>
          </w:p>
        </w:tc>
        <w:tc>
          <w:tcPr>
            <w:tcW w:w="1701" w:type="dxa"/>
          </w:tcPr>
          <w:p w:rsidR="003E564E" w:rsidRDefault="003E564E" w:rsidP="003E564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60" w:type="dxa"/>
          </w:tcPr>
          <w:p w:rsidR="003E564E" w:rsidRDefault="00BE6151" w:rsidP="001B6B5B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кластера (по желанию)</w:t>
            </w:r>
          </w:p>
        </w:tc>
      </w:tr>
    </w:tbl>
    <w:p w:rsid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5304AB" w:rsidRP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5304AB" w:rsidRPr="005304AB" w:rsidRDefault="005304AB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0D789A" w:rsidRPr="00720F8C" w:rsidRDefault="000D789A" w:rsidP="001B6B5B">
      <w:pPr>
        <w:pStyle w:val="a3"/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0D789A" w:rsidRPr="0072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AEE"/>
    <w:multiLevelType w:val="hybridMultilevel"/>
    <w:tmpl w:val="D7D2305A"/>
    <w:lvl w:ilvl="0" w:tplc="A17C9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B"/>
    <w:rsid w:val="000A4AD2"/>
    <w:rsid w:val="000C67C4"/>
    <w:rsid w:val="000D789A"/>
    <w:rsid w:val="001B6B5B"/>
    <w:rsid w:val="00246EA3"/>
    <w:rsid w:val="003E564E"/>
    <w:rsid w:val="004333AA"/>
    <w:rsid w:val="00457C5C"/>
    <w:rsid w:val="005304AB"/>
    <w:rsid w:val="005835DB"/>
    <w:rsid w:val="00605693"/>
    <w:rsid w:val="00646767"/>
    <w:rsid w:val="006A1E9C"/>
    <w:rsid w:val="00720F8C"/>
    <w:rsid w:val="0083519A"/>
    <w:rsid w:val="0091153B"/>
    <w:rsid w:val="00970792"/>
    <w:rsid w:val="00974B86"/>
    <w:rsid w:val="00983D24"/>
    <w:rsid w:val="00983E90"/>
    <w:rsid w:val="00A658A2"/>
    <w:rsid w:val="00A9640A"/>
    <w:rsid w:val="00BE6151"/>
    <w:rsid w:val="00D22F47"/>
    <w:rsid w:val="00DB66B1"/>
    <w:rsid w:val="00DF05AB"/>
    <w:rsid w:val="00EE50D8"/>
    <w:rsid w:val="00F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727B1-5BDD-46B5-90A9-377A418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8C"/>
    <w:pPr>
      <w:ind w:left="720"/>
      <w:contextualSpacing/>
    </w:pPr>
  </w:style>
  <w:style w:type="table" w:styleId="a4">
    <w:name w:val="Table Grid"/>
    <w:basedOn w:val="a1"/>
    <w:uiPriority w:val="59"/>
    <w:rsid w:val="00983E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Викторовна Левкович</cp:lastModifiedBy>
  <cp:revision>2</cp:revision>
  <dcterms:created xsi:type="dcterms:W3CDTF">2019-09-24T15:50:00Z</dcterms:created>
  <dcterms:modified xsi:type="dcterms:W3CDTF">2019-09-24T15:50:00Z</dcterms:modified>
</cp:coreProperties>
</file>