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AB" w:rsidRPr="003B5086" w:rsidRDefault="00FA08AB" w:rsidP="00D15777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B5086">
        <w:rPr>
          <w:rFonts w:ascii="Times New Roman" w:hAnsi="Times New Roman" w:cs="Times New Roman"/>
          <w:b/>
          <w:sz w:val="28"/>
          <w:szCs w:val="28"/>
        </w:rPr>
        <w:t xml:space="preserve">Кластерное взаимодействие образовательных организаций Невского района Санкт-Петербурга по </w:t>
      </w:r>
      <w:r w:rsidR="00325D89">
        <w:rPr>
          <w:rFonts w:ascii="Times New Roman" w:hAnsi="Times New Roman" w:cs="Times New Roman"/>
          <w:b/>
          <w:sz w:val="28"/>
          <w:szCs w:val="28"/>
        </w:rPr>
        <w:t>направлению</w:t>
      </w:r>
      <w:r w:rsidRPr="003B508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325D89">
        <w:rPr>
          <w:rFonts w:ascii="Times New Roman" w:hAnsi="Times New Roman" w:cs="Times New Roman"/>
          <w:b/>
          <w:sz w:val="28"/>
          <w:szCs w:val="28"/>
        </w:rPr>
        <w:t>«Организация</w:t>
      </w:r>
      <w:r w:rsidR="00D47BF4" w:rsidRPr="003B5086">
        <w:rPr>
          <w:rFonts w:ascii="Times New Roman" w:hAnsi="Times New Roman" w:cs="Times New Roman"/>
          <w:b/>
          <w:sz w:val="28"/>
          <w:szCs w:val="28"/>
        </w:rPr>
        <w:t xml:space="preserve"> психолого-меди</w:t>
      </w:r>
      <w:r w:rsidR="00325D89">
        <w:rPr>
          <w:rFonts w:ascii="Times New Roman" w:hAnsi="Times New Roman" w:cs="Times New Roman"/>
          <w:b/>
          <w:sz w:val="28"/>
          <w:szCs w:val="28"/>
        </w:rPr>
        <w:t>ко-педагогического сопровождения</w:t>
      </w:r>
      <w:r w:rsidR="00D47BF4" w:rsidRPr="003B5086">
        <w:rPr>
          <w:rFonts w:ascii="Times New Roman" w:hAnsi="Times New Roman" w:cs="Times New Roman"/>
          <w:b/>
          <w:sz w:val="28"/>
          <w:szCs w:val="28"/>
        </w:rPr>
        <w:t xml:space="preserve"> обучающихся с ОВЗ и детей</w:t>
      </w:r>
      <w:r w:rsidR="00EF2D9D">
        <w:rPr>
          <w:rFonts w:ascii="Times New Roman" w:hAnsi="Times New Roman" w:cs="Times New Roman"/>
          <w:b/>
          <w:sz w:val="28"/>
          <w:szCs w:val="28"/>
        </w:rPr>
        <w:t>-</w:t>
      </w:r>
      <w:r w:rsidR="00D47BF4" w:rsidRPr="003B5086">
        <w:rPr>
          <w:rFonts w:ascii="Times New Roman" w:hAnsi="Times New Roman" w:cs="Times New Roman"/>
          <w:b/>
          <w:sz w:val="28"/>
          <w:szCs w:val="28"/>
        </w:rPr>
        <w:t>инвалидов».</w:t>
      </w:r>
    </w:p>
    <w:p w:rsidR="00D47BF4" w:rsidRPr="00325D89" w:rsidRDefault="00510BE2" w:rsidP="00D15777">
      <w:pPr>
        <w:jc w:val="both"/>
        <w:rPr>
          <w:rFonts w:ascii="Times New Roman" w:hAnsi="Times New Roman" w:cs="Times New Roman"/>
          <w:sz w:val="28"/>
          <w:szCs w:val="28"/>
        </w:rPr>
      </w:pPr>
      <w:r w:rsidRPr="00325D89">
        <w:rPr>
          <w:rFonts w:ascii="Times New Roman" w:hAnsi="Times New Roman" w:cs="Times New Roman"/>
          <w:sz w:val="28"/>
          <w:szCs w:val="28"/>
        </w:rPr>
        <w:t>Цели:</w:t>
      </w:r>
      <w:r w:rsidR="00325D89" w:rsidRPr="00325D89">
        <w:rPr>
          <w:rFonts w:ascii="Times New Roman" w:hAnsi="Times New Roman" w:cs="Times New Roman"/>
          <w:sz w:val="28"/>
          <w:szCs w:val="28"/>
        </w:rPr>
        <w:t xml:space="preserve"> </w:t>
      </w:r>
      <w:r w:rsidR="00325D89">
        <w:rPr>
          <w:rFonts w:ascii="Times New Roman" w:hAnsi="Times New Roman" w:cs="Times New Roman"/>
          <w:sz w:val="28"/>
          <w:szCs w:val="28"/>
        </w:rPr>
        <w:t>разработка системы оценки обеспечения</w:t>
      </w:r>
      <w:r w:rsidR="00325D89" w:rsidRPr="00325D89">
        <w:rPr>
          <w:rFonts w:ascii="Times New Roman" w:hAnsi="Times New Roman" w:cs="Times New Roman"/>
          <w:sz w:val="28"/>
          <w:szCs w:val="28"/>
        </w:rPr>
        <w:t xml:space="preserve"> доступного качественного образования обучающихся с ОВЗ и детей-инвалидов на основе комплексной психолого-медико-педагогической системы сопровождения </w:t>
      </w:r>
    </w:p>
    <w:p w:rsidR="00D47BF4" w:rsidRDefault="00D47BF4" w:rsidP="00D15777">
      <w:pPr>
        <w:jc w:val="both"/>
        <w:rPr>
          <w:rFonts w:ascii="Times New Roman" w:hAnsi="Times New Roman" w:cs="Times New Roman"/>
          <w:sz w:val="28"/>
          <w:szCs w:val="28"/>
        </w:rPr>
      </w:pPr>
      <w:r w:rsidRPr="003B5086">
        <w:rPr>
          <w:rFonts w:ascii="Times New Roman" w:hAnsi="Times New Roman" w:cs="Times New Roman"/>
          <w:sz w:val="28"/>
          <w:szCs w:val="28"/>
        </w:rPr>
        <w:t>Задачи:</w:t>
      </w:r>
    </w:p>
    <w:p w:rsidR="00412D35" w:rsidRDefault="00325D89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="000E53A3">
        <w:rPr>
          <w:rFonts w:ascii="Times New Roman" w:hAnsi="Times New Roman" w:cs="Times New Roman"/>
          <w:sz w:val="28"/>
          <w:szCs w:val="28"/>
        </w:rPr>
        <w:t>в</w:t>
      </w:r>
      <w:r w:rsidR="00412D35">
        <w:rPr>
          <w:rFonts w:ascii="Times New Roman" w:hAnsi="Times New Roman" w:cs="Times New Roman"/>
          <w:sz w:val="28"/>
          <w:szCs w:val="28"/>
        </w:rPr>
        <w:t xml:space="preserve">недрение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эффективной </w:t>
      </w:r>
      <w:r w:rsidR="00412D35">
        <w:rPr>
          <w:rFonts w:ascii="Times New Roman" w:hAnsi="Times New Roman" w:cs="Times New Roman"/>
          <w:sz w:val="28"/>
          <w:szCs w:val="28"/>
        </w:rPr>
        <w:t xml:space="preserve">системы оценки </w:t>
      </w:r>
      <w:r w:rsidR="000E53A3">
        <w:rPr>
          <w:rFonts w:ascii="Times New Roman" w:hAnsi="Times New Roman" w:cs="Times New Roman"/>
          <w:sz w:val="28"/>
          <w:szCs w:val="28"/>
        </w:rPr>
        <w:t>качества о</w:t>
      </w:r>
      <w:r w:rsidR="000E53A3" w:rsidRPr="000E53A3">
        <w:rPr>
          <w:rFonts w:ascii="Times New Roman" w:hAnsi="Times New Roman" w:cs="Times New Roman"/>
          <w:sz w:val="28"/>
          <w:szCs w:val="28"/>
        </w:rPr>
        <w:t>рганизации психолого-медико-педагогического сопровождени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 обучающихся с ОВЗ и детей-инвалидов</w:t>
      </w:r>
      <w:r w:rsidR="000E53A3">
        <w:rPr>
          <w:rFonts w:ascii="Times New Roman" w:hAnsi="Times New Roman" w:cs="Times New Roman"/>
          <w:sz w:val="28"/>
          <w:szCs w:val="28"/>
        </w:rPr>
        <w:t>;</w:t>
      </w:r>
    </w:p>
    <w:p w:rsidR="000E53A3" w:rsidRDefault="00325D89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Динамическая </w:t>
      </w:r>
      <w:r w:rsidR="000E53A3">
        <w:rPr>
          <w:rFonts w:ascii="Times New Roman" w:hAnsi="Times New Roman" w:cs="Times New Roman"/>
          <w:sz w:val="28"/>
          <w:szCs w:val="28"/>
        </w:rPr>
        <w:t>оценка комфортности и безопасности образовательной среды совместно со всеми субъектами образовательных отношений;</w:t>
      </w:r>
    </w:p>
    <w:p w:rsidR="000E53A3" w:rsidRDefault="00325D89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E53A3" w:rsidRPr="000E53A3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 соответствия образовательной среды (образовательных программ, образовательных маршрутов и т.д.) </w:t>
      </w:r>
      <w:r>
        <w:rPr>
          <w:rFonts w:ascii="Times New Roman" w:hAnsi="Times New Roman" w:cs="Times New Roman"/>
          <w:sz w:val="28"/>
          <w:szCs w:val="28"/>
        </w:rPr>
        <w:t xml:space="preserve">рекомендациям ПМПК, 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поставленным развивающим и воспитательным задачам, </w:t>
      </w:r>
      <w:r>
        <w:rPr>
          <w:rFonts w:ascii="Times New Roman" w:hAnsi="Times New Roman" w:cs="Times New Roman"/>
          <w:sz w:val="28"/>
          <w:szCs w:val="28"/>
        </w:rPr>
        <w:t xml:space="preserve">специальным условиям с учетом </w:t>
      </w:r>
      <w:r w:rsidR="000E53A3" w:rsidRPr="000E53A3">
        <w:rPr>
          <w:rFonts w:ascii="Times New Roman" w:hAnsi="Times New Roman" w:cs="Times New Roman"/>
          <w:sz w:val="28"/>
          <w:szCs w:val="28"/>
        </w:rPr>
        <w:t>возрастны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E53A3" w:rsidRPr="000E53A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ОВЗ</w:t>
      </w:r>
      <w:r w:rsidR="000E53A3">
        <w:rPr>
          <w:rFonts w:ascii="Times New Roman" w:hAnsi="Times New Roman" w:cs="Times New Roman"/>
          <w:sz w:val="28"/>
          <w:szCs w:val="28"/>
        </w:rPr>
        <w:t>;</w:t>
      </w:r>
    </w:p>
    <w:p w:rsidR="000E53A3" w:rsidRPr="00412D35" w:rsidRDefault="00325D89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обеспеченности </w:t>
      </w:r>
      <w:r w:rsidR="000E53A3" w:rsidRPr="000E53A3">
        <w:rPr>
          <w:rFonts w:ascii="Times New Roman" w:hAnsi="Times New Roman" w:cs="Times New Roman"/>
          <w:sz w:val="28"/>
          <w:szCs w:val="28"/>
        </w:rPr>
        <w:t>условий для формирования и совершенствования универсальных компетенций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с учетом видов ОВЗ</w:t>
      </w:r>
      <w:r w:rsidR="000E53A3" w:rsidRPr="000E53A3">
        <w:rPr>
          <w:rFonts w:ascii="Times New Roman" w:hAnsi="Times New Roman" w:cs="Times New Roman"/>
          <w:sz w:val="28"/>
          <w:szCs w:val="28"/>
        </w:rPr>
        <w:t>;</w:t>
      </w:r>
    </w:p>
    <w:p w:rsidR="000E53A3" w:rsidRPr="000E53A3" w:rsidRDefault="000E53A3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E53A3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и совершенствования родительской компетентности; </w:t>
      </w:r>
    </w:p>
    <w:p w:rsidR="000E53A3" w:rsidRDefault="000E53A3" w:rsidP="00D1577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53A3">
        <w:rPr>
          <w:rFonts w:ascii="Times New Roman" w:hAnsi="Times New Roman" w:cs="Times New Roman"/>
          <w:sz w:val="28"/>
          <w:szCs w:val="28"/>
        </w:rPr>
        <w:t>создание условий для развития и совершенствования педагогических компетенци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5D89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3201E">
        <w:rPr>
          <w:rFonts w:ascii="Times New Roman" w:hAnsi="Times New Roman" w:cs="Times New Roman"/>
          <w:sz w:val="28"/>
          <w:szCs w:val="28"/>
        </w:rPr>
        <w:t xml:space="preserve">сетевого и </w:t>
      </w:r>
      <w:r w:rsidR="00325D89">
        <w:rPr>
          <w:rFonts w:ascii="Times New Roman" w:hAnsi="Times New Roman" w:cs="Times New Roman"/>
          <w:sz w:val="28"/>
          <w:szCs w:val="28"/>
        </w:rPr>
        <w:t>партнерс</w:t>
      </w:r>
      <w:r w:rsidR="00D3201E">
        <w:rPr>
          <w:rFonts w:ascii="Times New Roman" w:hAnsi="Times New Roman" w:cs="Times New Roman"/>
          <w:sz w:val="28"/>
          <w:szCs w:val="28"/>
        </w:rPr>
        <w:t>кого взаимодействия</w:t>
      </w:r>
      <w:r w:rsidR="00D15777">
        <w:rPr>
          <w:rFonts w:ascii="Times New Roman" w:hAnsi="Times New Roman" w:cs="Times New Roman"/>
          <w:sz w:val="28"/>
          <w:szCs w:val="28"/>
        </w:rPr>
        <w:t>.</w:t>
      </w:r>
    </w:p>
    <w:p w:rsidR="003B5086" w:rsidRDefault="003B5086" w:rsidP="003B5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86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2912"/>
        <w:gridCol w:w="2912"/>
        <w:gridCol w:w="2912"/>
      </w:tblGrid>
      <w:tr w:rsidR="00A956DF" w:rsidTr="00A956DF">
        <w:tc>
          <w:tcPr>
            <w:tcW w:w="846" w:type="dxa"/>
          </w:tcPr>
          <w:p w:rsidR="00A956DF" w:rsidRDefault="00A956DF" w:rsidP="003B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956DF" w:rsidRDefault="00A956DF" w:rsidP="003B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912" w:type="dxa"/>
          </w:tcPr>
          <w:p w:rsidR="00A956DF" w:rsidRDefault="00A956DF" w:rsidP="003B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проведения </w:t>
            </w:r>
          </w:p>
        </w:tc>
        <w:tc>
          <w:tcPr>
            <w:tcW w:w="2912" w:type="dxa"/>
          </w:tcPr>
          <w:p w:rsidR="00A956DF" w:rsidRDefault="004161AA" w:rsidP="003B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Периодичность </w:t>
            </w:r>
            <w:r w:rsidR="00A956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проведения </w:t>
            </w:r>
          </w:p>
        </w:tc>
        <w:tc>
          <w:tcPr>
            <w:tcW w:w="2912" w:type="dxa"/>
          </w:tcPr>
          <w:p w:rsidR="00A956DF" w:rsidRDefault="00A956DF" w:rsidP="003B50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56DF" w:rsidRPr="00A200BF" w:rsidRDefault="00A200BF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0BF">
              <w:rPr>
                <w:rFonts w:ascii="Times New Roman" w:hAnsi="Times New Roman" w:cs="Times New Roman"/>
                <w:sz w:val="28"/>
                <w:szCs w:val="28"/>
              </w:rPr>
              <w:t xml:space="preserve">Рабочее совещание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образовательных учреждений </w:t>
            </w:r>
            <w:r w:rsidR="00EF2D9D">
              <w:rPr>
                <w:rFonts w:ascii="Times New Roman" w:hAnsi="Times New Roman" w:cs="Times New Roman"/>
                <w:sz w:val="28"/>
                <w:szCs w:val="28"/>
              </w:rPr>
              <w:t>кластера</w:t>
            </w:r>
          </w:p>
        </w:tc>
        <w:tc>
          <w:tcPr>
            <w:tcW w:w="2912" w:type="dxa"/>
          </w:tcPr>
          <w:p w:rsidR="00A956DF" w:rsidRPr="00A200BF" w:rsidRDefault="00A200BF" w:rsidP="00D3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и принятие плана работ</w:t>
            </w:r>
            <w:r w:rsidR="00EF2D9D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определение критериев оценки качества </w:t>
            </w:r>
            <w:r w:rsidR="00EF2D9D" w:rsidRPr="00EF2D9D">
              <w:rPr>
                <w:rFonts w:ascii="Times New Roman" w:hAnsi="Times New Roman" w:cs="Times New Roman"/>
                <w:sz w:val="28"/>
                <w:szCs w:val="28"/>
              </w:rPr>
              <w:t>организации психолого-медико-</w:t>
            </w:r>
            <w:r w:rsidR="00EF2D9D" w:rsidRPr="00EF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педагогического сопровождени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F2D9D" w:rsidRPr="00EF2D9D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и детей</w:t>
            </w:r>
            <w:r w:rsidR="00EF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2D9D" w:rsidRPr="00EF2D9D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A956DF" w:rsidRPr="00A200BF" w:rsidRDefault="004161AA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Ежеквартально </w:t>
            </w:r>
          </w:p>
        </w:tc>
        <w:tc>
          <w:tcPr>
            <w:tcW w:w="2912" w:type="dxa"/>
          </w:tcPr>
          <w:p w:rsidR="00A956DF" w:rsidRPr="00A200BF" w:rsidRDefault="00EF2D9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56DF" w:rsidRPr="00A200BF" w:rsidRDefault="00EF2D9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образовательных учреждений Невского района Санкт-Петербурга реализующих АООП/АОП </w:t>
            </w:r>
          </w:p>
        </w:tc>
        <w:tc>
          <w:tcPr>
            <w:tcW w:w="2912" w:type="dxa"/>
          </w:tcPr>
          <w:p w:rsidR="00A956DF" w:rsidRPr="00A200BF" w:rsidRDefault="00EF2D9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дефицитов качества </w:t>
            </w:r>
            <w:r w:rsidRPr="00EF2D9D">
              <w:rPr>
                <w:rFonts w:ascii="Times New Roman" w:hAnsi="Times New Roman" w:cs="Times New Roman"/>
                <w:sz w:val="28"/>
                <w:szCs w:val="28"/>
              </w:rPr>
              <w:t>организации психолого-медико-педагогического сопровождение обучающихся с ОВЗ 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F2D9D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A956DF" w:rsidRPr="00A200BF" w:rsidRDefault="004161AA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912" w:type="dxa"/>
          </w:tcPr>
          <w:p w:rsidR="00A956DF" w:rsidRPr="00A200BF" w:rsidRDefault="00590EF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Администрирование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страницы сайта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актуальной информации о реализуемых мероприятиях 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12" w:type="dxa"/>
          </w:tcPr>
          <w:p w:rsidR="00A956DF" w:rsidRPr="00A200BF" w:rsidRDefault="00590EF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3201E" w:rsidRDefault="00EA21B2" w:rsidP="00EA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Создание межведомственной базы данных по учреждениям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Невского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 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Санкт-Петербурга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сетевому и </w:t>
            </w:r>
            <w:proofErr w:type="spellStart"/>
            <w:r w:rsidR="00D3201E">
              <w:rPr>
                <w:rFonts w:ascii="Times New Roman" w:hAnsi="Times New Roman" w:cs="Times New Roman"/>
                <w:sz w:val="28"/>
                <w:szCs w:val="28"/>
              </w:rPr>
              <w:t>парнерскому</w:t>
            </w:r>
            <w:proofErr w:type="spellEnd"/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взаимодействию сопровождения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ОВЗ, </w:t>
            </w:r>
          </w:p>
          <w:p w:rsidR="00A956DF" w:rsidRPr="00A200BF" w:rsidRDefault="00D3201E" w:rsidP="00EA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т.ч. инвалидов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системы межведомственного взаимодействия по сопровождению 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детей с ОВЗ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заключение договоров о сетевом взаимодействии 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12" w:type="dxa"/>
          </w:tcPr>
          <w:p w:rsidR="00A956DF" w:rsidRPr="00A200BF" w:rsidRDefault="00590EF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34 Невского района Санкт-Петербурга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56DF" w:rsidRPr="00A200BF" w:rsidRDefault="00EA21B2" w:rsidP="00EA2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EF048F">
              <w:rPr>
                <w:rFonts w:ascii="Times New Roman" w:hAnsi="Times New Roman" w:cs="Times New Roman"/>
                <w:sz w:val="28"/>
                <w:szCs w:val="28"/>
              </w:rPr>
              <w:t>семинаров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повышения качества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 xml:space="preserve">с ОВЗ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опыта, выявление проблемных зон</w:t>
            </w:r>
          </w:p>
        </w:tc>
        <w:tc>
          <w:tcPr>
            <w:tcW w:w="2912" w:type="dxa"/>
          </w:tcPr>
          <w:p w:rsidR="00A956DF" w:rsidRPr="00A200BF" w:rsidRDefault="004161AA" w:rsidP="00492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год</w:t>
            </w:r>
          </w:p>
        </w:tc>
        <w:tc>
          <w:tcPr>
            <w:tcW w:w="2912" w:type="dxa"/>
          </w:tcPr>
          <w:p w:rsidR="00A956DF" w:rsidRPr="00A200BF" w:rsidRDefault="00EA21B2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34 Невского района Санкт-Петербурга</w:t>
            </w:r>
          </w:p>
        </w:tc>
      </w:tr>
      <w:tr w:rsidR="00A956DF" w:rsidRPr="00A200BF" w:rsidTr="00A956DF">
        <w:tc>
          <w:tcPr>
            <w:tcW w:w="846" w:type="dxa"/>
          </w:tcPr>
          <w:p w:rsidR="00A956DF" w:rsidRPr="004161AA" w:rsidRDefault="00A956D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A956DF" w:rsidRPr="00A200BF" w:rsidRDefault="00412D35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психосоматического здоровья обучающихся с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различного вида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A956DF" w:rsidRPr="00A200BF" w:rsidRDefault="00412D35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Получение первичных данных для сравнительного анализа</w:t>
            </w:r>
          </w:p>
        </w:tc>
        <w:tc>
          <w:tcPr>
            <w:tcW w:w="2912" w:type="dxa"/>
          </w:tcPr>
          <w:p w:rsidR="00A956DF" w:rsidRPr="00A200BF" w:rsidRDefault="004161AA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раза в год </w:t>
            </w:r>
          </w:p>
        </w:tc>
        <w:tc>
          <w:tcPr>
            <w:tcW w:w="2912" w:type="dxa"/>
          </w:tcPr>
          <w:p w:rsidR="00A956DF" w:rsidRPr="00A200BF" w:rsidRDefault="00590EFD" w:rsidP="003B50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8F"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EF048F" w:rsidRPr="00A200BF" w:rsidTr="00A956DF">
        <w:tc>
          <w:tcPr>
            <w:tcW w:w="846" w:type="dxa"/>
          </w:tcPr>
          <w:p w:rsidR="00EF048F" w:rsidRPr="004161AA" w:rsidRDefault="00EF048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4161AA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соревнований для обучающихся с 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Невского района Санкт-Петербурга</w:t>
            </w:r>
          </w:p>
        </w:tc>
        <w:tc>
          <w:tcPr>
            <w:tcW w:w="2912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8F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социальных связей(использование </w:t>
            </w:r>
            <w:proofErr w:type="spellStart"/>
            <w:r w:rsidRPr="00EF048F">
              <w:rPr>
                <w:rFonts w:ascii="Times New Roman" w:hAnsi="Times New Roman" w:cs="Times New Roman"/>
                <w:sz w:val="28"/>
                <w:szCs w:val="28"/>
              </w:rPr>
              <w:t>соцкультурного</w:t>
            </w:r>
            <w:proofErr w:type="spellEnd"/>
            <w:r w:rsidRPr="00EF048F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в образовательном процессе).</w:t>
            </w:r>
          </w:p>
        </w:tc>
        <w:tc>
          <w:tcPr>
            <w:tcW w:w="2912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8F"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EF048F" w:rsidRPr="00A200BF" w:rsidTr="00A956DF">
        <w:tc>
          <w:tcPr>
            <w:tcW w:w="846" w:type="dxa"/>
          </w:tcPr>
          <w:p w:rsidR="00EF048F" w:rsidRPr="004161AA" w:rsidRDefault="00EF048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специалистов образовательных учреждений Невского района Санкт-Петербурга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специалистов образовательных учреждений Невского района Санкт-Петербурга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48F">
              <w:rPr>
                <w:rFonts w:ascii="Times New Roman" w:hAnsi="Times New Roman" w:cs="Times New Roman"/>
                <w:sz w:val="28"/>
                <w:szCs w:val="28"/>
              </w:rPr>
              <w:t>ГБУ ДО ЦППМСП Невского района Санкт-Петербурга</w:t>
            </w:r>
          </w:p>
        </w:tc>
      </w:tr>
      <w:tr w:rsidR="00EF048F" w:rsidRPr="00A200BF" w:rsidTr="00A956DF">
        <w:tc>
          <w:tcPr>
            <w:tcW w:w="846" w:type="dxa"/>
          </w:tcPr>
          <w:p w:rsidR="00EF048F" w:rsidRPr="004161AA" w:rsidRDefault="00EF048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досуговой деятельности обучающихся с 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пространстве Невского района Санкт-Петербурга</w:t>
            </w:r>
          </w:p>
        </w:tc>
        <w:tc>
          <w:tcPr>
            <w:tcW w:w="2912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опытом, разработка новых направлений работы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12" w:type="dxa"/>
          </w:tcPr>
          <w:p w:rsidR="00EF048F" w:rsidRPr="00A200BF" w:rsidRDefault="00590EFD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627 Невского района Санкт-Петербурга</w:t>
            </w:r>
          </w:p>
        </w:tc>
      </w:tr>
      <w:tr w:rsidR="00EF048F" w:rsidRPr="00A200BF" w:rsidTr="00A956DF">
        <w:tc>
          <w:tcPr>
            <w:tcW w:w="846" w:type="dxa"/>
          </w:tcPr>
          <w:p w:rsidR="00EF048F" w:rsidRPr="004161AA" w:rsidRDefault="00EF048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48F" w:rsidRPr="00A200BF" w:rsidRDefault="004161AA" w:rsidP="00D320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61AA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Инклюзивные мастер-классы по направлениям трудовой 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 xml:space="preserve">реабилитации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 с 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Ранняя профориентация обучающихся с 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запросам 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627 Невского района Санкт-Петербурга</w:t>
            </w:r>
          </w:p>
        </w:tc>
      </w:tr>
      <w:tr w:rsidR="00EF048F" w:rsidRPr="00A200BF" w:rsidTr="00A956DF">
        <w:tc>
          <w:tcPr>
            <w:tcW w:w="846" w:type="dxa"/>
          </w:tcPr>
          <w:p w:rsidR="00EF048F" w:rsidRPr="004161AA" w:rsidRDefault="00EF048F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  <w:r w:rsidR="00D3201E">
              <w:rPr>
                <w:rFonts w:ascii="Times New Roman" w:hAnsi="Times New Roman" w:cs="Times New Roman"/>
                <w:sz w:val="28"/>
                <w:szCs w:val="28"/>
              </w:rPr>
              <w:t>/клубы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обучающихся с ОВЗ и детей-</w:t>
            </w:r>
            <w:r w:rsidRPr="00EA21B2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912" w:type="dxa"/>
          </w:tcPr>
          <w:p w:rsidR="00EF048F" w:rsidRPr="00A200BF" w:rsidRDefault="00EF048F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родительских компетенций </w:t>
            </w:r>
          </w:p>
        </w:tc>
        <w:tc>
          <w:tcPr>
            <w:tcW w:w="2912" w:type="dxa"/>
          </w:tcPr>
          <w:p w:rsidR="00EF048F" w:rsidRPr="00A200BF" w:rsidRDefault="004161AA" w:rsidP="00EF0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912" w:type="dxa"/>
          </w:tcPr>
          <w:p w:rsidR="00EF048F" w:rsidRPr="00A200BF" w:rsidRDefault="004161AA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34 Невского района Санкт-Петербурга</w:t>
            </w:r>
          </w:p>
        </w:tc>
      </w:tr>
      <w:tr w:rsidR="004161AA" w:rsidRPr="00A200BF" w:rsidTr="00A956DF">
        <w:tc>
          <w:tcPr>
            <w:tcW w:w="846" w:type="dxa"/>
          </w:tcPr>
          <w:p w:rsidR="004161AA" w:rsidRPr="004161AA" w:rsidRDefault="004161AA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61AA" w:rsidRPr="00A200BF" w:rsidRDefault="004161AA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D9A">
              <w:rPr>
                <w:rFonts w:ascii="Times New Roman" w:hAnsi="Times New Roman" w:cs="Times New Roman"/>
                <w:sz w:val="28"/>
                <w:szCs w:val="28"/>
              </w:rPr>
              <w:t>Семинар «</w:t>
            </w:r>
            <w:proofErr w:type="spellStart"/>
            <w:r w:rsidRPr="00492D9A">
              <w:rPr>
                <w:rFonts w:ascii="Times New Roman" w:hAnsi="Times New Roman" w:cs="Times New Roman"/>
                <w:sz w:val="28"/>
                <w:szCs w:val="28"/>
              </w:rPr>
              <w:t>Здоровьесберегающая</w:t>
            </w:r>
            <w:proofErr w:type="spellEnd"/>
            <w:r w:rsidRPr="00492D9A">
              <w:rPr>
                <w:rFonts w:ascii="Times New Roman" w:hAnsi="Times New Roman" w:cs="Times New Roman"/>
                <w:sz w:val="28"/>
                <w:szCs w:val="28"/>
              </w:rPr>
              <w:t xml:space="preserve"> школа – основные направления работы»</w:t>
            </w:r>
          </w:p>
        </w:tc>
        <w:tc>
          <w:tcPr>
            <w:tcW w:w="2912" w:type="dxa"/>
          </w:tcPr>
          <w:p w:rsidR="004161AA" w:rsidRPr="00A200BF" w:rsidRDefault="004161AA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</w:tc>
        <w:tc>
          <w:tcPr>
            <w:tcW w:w="2912" w:type="dxa"/>
          </w:tcPr>
          <w:p w:rsidR="004161AA" w:rsidRPr="00A200BF" w:rsidRDefault="00590EFD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2019 года </w:t>
            </w:r>
          </w:p>
        </w:tc>
        <w:tc>
          <w:tcPr>
            <w:tcW w:w="2912" w:type="dxa"/>
          </w:tcPr>
          <w:p w:rsidR="004161AA" w:rsidRPr="00A200BF" w:rsidRDefault="004161AA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школа № 627 Невского района Санкт-Петербурга</w:t>
            </w:r>
          </w:p>
        </w:tc>
      </w:tr>
      <w:tr w:rsidR="004161AA" w:rsidRPr="00A200BF" w:rsidTr="009A4871">
        <w:tc>
          <w:tcPr>
            <w:tcW w:w="846" w:type="dxa"/>
          </w:tcPr>
          <w:p w:rsidR="004161AA" w:rsidRPr="004161AA" w:rsidRDefault="004161AA" w:rsidP="004161AA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4161AA" w:rsidRPr="00A200BF" w:rsidRDefault="00D3201E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актуального межведомственного лектория для целевых групп сопровождения</w:t>
            </w:r>
          </w:p>
        </w:tc>
        <w:tc>
          <w:tcPr>
            <w:tcW w:w="2912" w:type="dxa"/>
          </w:tcPr>
          <w:p w:rsidR="004161AA" w:rsidRDefault="00D3201E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информирования и компетентности</w:t>
            </w:r>
          </w:p>
          <w:p w:rsidR="00D3201E" w:rsidRPr="00A200BF" w:rsidRDefault="00D3201E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</w:p>
        </w:tc>
        <w:tc>
          <w:tcPr>
            <w:tcW w:w="2912" w:type="dxa"/>
          </w:tcPr>
          <w:p w:rsidR="004161AA" w:rsidRPr="00A200BF" w:rsidRDefault="00D3201E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912" w:type="dxa"/>
          </w:tcPr>
          <w:p w:rsidR="004161AA" w:rsidRPr="00A200BF" w:rsidRDefault="00D3201E" w:rsidP="004161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Партнеры проекта</w:t>
            </w:r>
          </w:p>
        </w:tc>
      </w:tr>
    </w:tbl>
    <w:p w:rsidR="003B5086" w:rsidRDefault="003B5086" w:rsidP="003B50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5086" w:rsidSect="00D157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C17"/>
    <w:multiLevelType w:val="hybridMultilevel"/>
    <w:tmpl w:val="1786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E7013A"/>
    <w:multiLevelType w:val="hybridMultilevel"/>
    <w:tmpl w:val="95AC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AB"/>
    <w:rsid w:val="000133E7"/>
    <w:rsid w:val="000E53A3"/>
    <w:rsid w:val="00325D89"/>
    <w:rsid w:val="003B5086"/>
    <w:rsid w:val="00412D35"/>
    <w:rsid w:val="004161AA"/>
    <w:rsid w:val="00492D9A"/>
    <w:rsid w:val="00510BE2"/>
    <w:rsid w:val="00590EFD"/>
    <w:rsid w:val="0064123A"/>
    <w:rsid w:val="00A200BF"/>
    <w:rsid w:val="00A956DF"/>
    <w:rsid w:val="00B371C3"/>
    <w:rsid w:val="00B60B14"/>
    <w:rsid w:val="00D15777"/>
    <w:rsid w:val="00D3201E"/>
    <w:rsid w:val="00D47BF4"/>
    <w:rsid w:val="00EA21B2"/>
    <w:rsid w:val="00EF048F"/>
    <w:rsid w:val="00EF2D9D"/>
    <w:rsid w:val="00FA0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B480BB-93E5-47FC-A651-B23615B2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BF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47B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Юлия Викторовна Левкович</cp:lastModifiedBy>
  <cp:revision>2</cp:revision>
  <dcterms:created xsi:type="dcterms:W3CDTF">2019-06-11T08:40:00Z</dcterms:created>
  <dcterms:modified xsi:type="dcterms:W3CDTF">2019-06-11T08:40:00Z</dcterms:modified>
</cp:coreProperties>
</file>